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1080" w:type="dxa"/>
        <w:tblInd w:w="-57" w:type="dxa"/>
        <w:tblLook w:val="04A0" w:firstRow="1" w:lastRow="0" w:firstColumn="1" w:lastColumn="0" w:noHBand="0" w:noVBand="1"/>
      </w:tblPr>
      <w:tblGrid>
        <w:gridCol w:w="2008"/>
        <w:gridCol w:w="9072"/>
      </w:tblGrid>
      <w:tr w:rsidR="00704B70" w:rsidRPr="00704B70" w:rsidTr="00704B70">
        <w:trPr>
          <w:trHeight w:val="606"/>
        </w:trPr>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spacing w:before="120"/>
              <w:ind w:right="57"/>
              <w:rPr>
                <w:rFonts w:ascii="Times New Roman" w:hAnsi="Times New Roman"/>
                <w:b/>
                <w:i/>
                <w:sz w:val="20"/>
                <w:szCs w:val="20"/>
                <w:lang w:val="kk-KZ" w:eastAsia="ru-RU"/>
              </w:rPr>
            </w:pPr>
            <w:r w:rsidRPr="00704B70">
              <w:rPr>
                <w:rFonts w:ascii="Times New Roman" w:hAnsi="Times New Roman"/>
                <w:b/>
                <w:sz w:val="20"/>
                <w:szCs w:val="20"/>
                <w:lang w:val="kk-KZ" w:eastAsia="ru-RU"/>
              </w:rPr>
              <w:t>Сабақтың тақырыбы</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color w:val="000000"/>
                <w:lang w:val="kk-KZ" w:eastAsia="ru-RU"/>
              </w:rPr>
            </w:pPr>
            <w:r w:rsidRPr="00704B70">
              <w:rPr>
                <w:rFonts w:ascii="Times New Roman" w:hAnsi="Times New Roman"/>
                <w:color w:val="000000"/>
                <w:lang w:val="kk-KZ" w:eastAsia="ru-RU"/>
              </w:rPr>
              <w:t xml:space="preserve">Франция </w:t>
            </w:r>
          </w:p>
        </w:tc>
      </w:tr>
      <w:tr w:rsidR="00704B70" w:rsidRPr="00704B70" w:rsidTr="00704B70">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spacing w:before="120"/>
              <w:ind w:right="57"/>
              <w:rPr>
                <w:rFonts w:ascii="Times New Roman" w:hAnsi="Times New Roman"/>
                <w:b/>
                <w:i/>
                <w:sz w:val="20"/>
                <w:szCs w:val="20"/>
                <w:lang w:val="kk-KZ" w:eastAsia="ru-RU"/>
              </w:rPr>
            </w:pPr>
            <w:r w:rsidRPr="00704B70">
              <w:rPr>
                <w:rFonts w:ascii="Times New Roman" w:hAnsi="Times New Roman"/>
                <w:b/>
                <w:sz w:val="20"/>
                <w:szCs w:val="20"/>
                <w:lang w:val="kk-KZ" w:eastAsia="ru-RU"/>
              </w:rPr>
              <w:t>Мақсаты</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B70" w:rsidRPr="00704B70" w:rsidRDefault="00704B70" w:rsidP="00704B70">
            <w:pPr>
              <w:rPr>
                <w:rFonts w:ascii="Times New Roman" w:hAnsi="Times New Roman"/>
                <w:iCs/>
                <w:lang w:val="kk-KZ" w:eastAsia="ru-RU"/>
              </w:rPr>
            </w:pPr>
            <w:r w:rsidRPr="00704B70">
              <w:rPr>
                <w:rFonts w:ascii="Times New Roman" w:hAnsi="Times New Roman"/>
                <w:lang w:val="kk-KZ" w:eastAsia="ru-RU"/>
              </w:rPr>
              <w:t xml:space="preserve"> Францияның бірінші дүниежүзілік соғыс жылдары және соғыстан кейінгі экономикалық-саяси жағдайы туралы білім</w:t>
            </w:r>
            <w:r w:rsidRPr="00704B70">
              <w:rPr>
                <w:rFonts w:ascii="Times New Roman" w:hAnsi="Times New Roman"/>
                <w:iCs/>
                <w:lang w:val="kk-KZ" w:eastAsia="ru-RU"/>
              </w:rPr>
              <w:t xml:space="preserve"> қалыптастыру.</w:t>
            </w:r>
          </w:p>
          <w:p w:rsidR="00704B70" w:rsidRPr="00704B70" w:rsidRDefault="00704B70" w:rsidP="00704B70">
            <w:pPr>
              <w:rPr>
                <w:rFonts w:ascii="Times New Roman" w:hAnsi="Times New Roman"/>
                <w:iCs/>
                <w:lang w:val="kk-KZ" w:eastAsia="ru-RU"/>
              </w:rPr>
            </w:pPr>
          </w:p>
        </w:tc>
      </w:tr>
      <w:tr w:rsidR="00704B70" w:rsidRPr="00704B70" w:rsidTr="00704B70">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spacing w:before="120"/>
              <w:ind w:right="57"/>
              <w:rPr>
                <w:rFonts w:ascii="Times New Roman" w:hAnsi="Times New Roman"/>
                <w:b/>
                <w:i/>
                <w:sz w:val="20"/>
                <w:szCs w:val="20"/>
                <w:lang w:val="kk-KZ" w:eastAsia="ru-RU"/>
              </w:rPr>
            </w:pPr>
            <w:r w:rsidRPr="00704B70">
              <w:rPr>
                <w:rFonts w:ascii="Times New Roman" w:hAnsi="Times New Roman"/>
                <w:b/>
                <w:sz w:val="20"/>
                <w:szCs w:val="20"/>
                <w:lang w:val="kk-KZ" w:eastAsia="ru-RU"/>
              </w:rPr>
              <w:t>Күтілетін нәтиже</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«СТО» әдісі бойынша мәтінді оқи отырып, білімді өз беттерімен меңгеру, өзін-өзі реттеу  дағдылары дамиды және тарихи ұғымдарды талдап, салыстырып, қорытынды жасау қабілеттері артады. Оқушы өз бетінше білім алады, ізденеді, білгісі келген сұрақтарының шешімін табу жолын қарастырады. Ұжыммен бірлесе жұмыс істеу, өзара тұлғалық қарым-қатынасқа түсу арқылы жеке адамгершілік тәжірибесін жинақтайды.</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Топпен жұмыс жасай отырып; сыни ойлау қабілеті дамиды,өзіне сенімі артады, ұйымшылдыққа үйренеді. </w:t>
            </w:r>
          </w:p>
          <w:p w:rsidR="00704B70" w:rsidRPr="00704B70" w:rsidRDefault="00704B70" w:rsidP="00704B70">
            <w:pPr>
              <w:rPr>
                <w:rFonts w:ascii="Times New Roman" w:hAnsi="Times New Roman"/>
                <w:lang w:val="kk-KZ" w:eastAsia="ru-RU"/>
              </w:rPr>
            </w:pPr>
          </w:p>
        </w:tc>
      </w:tr>
      <w:tr w:rsidR="00704B70" w:rsidRPr="00704B70" w:rsidTr="00704B70">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b/>
                <w:sz w:val="20"/>
                <w:szCs w:val="20"/>
                <w:lang w:val="kk-KZ" w:eastAsia="ru-RU"/>
              </w:rPr>
            </w:pPr>
            <w:r w:rsidRPr="00704B70">
              <w:rPr>
                <w:rFonts w:ascii="Times New Roman" w:hAnsi="Times New Roman"/>
                <w:b/>
                <w:sz w:val="20"/>
                <w:szCs w:val="20"/>
                <w:lang w:val="kk-KZ" w:eastAsia="ru-RU"/>
              </w:rPr>
              <w:t>Дерек көздері мен</w:t>
            </w:r>
          </w:p>
          <w:p w:rsidR="00704B70" w:rsidRPr="00704B70" w:rsidRDefault="00704B70" w:rsidP="00704B70">
            <w:pPr>
              <w:rPr>
                <w:rFonts w:ascii="Times New Roman" w:hAnsi="Times New Roman"/>
                <w:b/>
                <w:sz w:val="20"/>
                <w:szCs w:val="20"/>
                <w:lang w:val="kk-KZ" w:eastAsia="ru-RU"/>
              </w:rPr>
            </w:pPr>
            <w:r w:rsidRPr="00704B70">
              <w:rPr>
                <w:rFonts w:ascii="Times New Roman" w:hAnsi="Times New Roman"/>
                <w:b/>
                <w:sz w:val="20"/>
                <w:szCs w:val="20"/>
                <w:lang w:val="kk-KZ" w:eastAsia="ru-RU"/>
              </w:rPr>
              <w:t>жабдықтар</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Ә. Шүпеков,К. Қожахметұлы,М. Дәкенов, М. Сембинов  дүниежүзі тарихы Слайдтар, сабақ жоспары. Компьютер, интерактивті тақта, ғаламтор материалдары </w:t>
            </w:r>
          </w:p>
        </w:tc>
      </w:tr>
      <w:tr w:rsidR="00704B70" w:rsidRPr="00704B70" w:rsidTr="00704B70">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b/>
                <w:sz w:val="20"/>
                <w:szCs w:val="20"/>
                <w:lang w:val="kk-KZ" w:eastAsia="ru-RU"/>
              </w:rPr>
            </w:pPr>
            <w:r w:rsidRPr="00704B70">
              <w:rPr>
                <w:rFonts w:ascii="Times New Roman" w:hAnsi="Times New Roman"/>
                <w:b/>
                <w:sz w:val="20"/>
                <w:szCs w:val="20"/>
                <w:lang w:val="kk-KZ" w:eastAsia="ru-RU"/>
              </w:rPr>
              <w:t>Оқыту әдіс-тәсілдер:</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АКТ, СТО, жеке жұмыс, топтық жұмыс</w:t>
            </w:r>
          </w:p>
        </w:tc>
      </w:tr>
      <w:tr w:rsidR="00704B70" w:rsidRPr="00704B70" w:rsidTr="00704B70">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b/>
                <w:sz w:val="20"/>
                <w:szCs w:val="20"/>
                <w:lang w:val="kk-KZ" w:eastAsia="ru-RU"/>
              </w:rPr>
            </w:pPr>
            <w:r w:rsidRPr="00704B70">
              <w:rPr>
                <w:rFonts w:ascii="Times New Roman" w:hAnsi="Times New Roman"/>
                <w:b/>
                <w:sz w:val="20"/>
                <w:szCs w:val="20"/>
                <w:lang w:val="kk-KZ" w:eastAsia="ru-RU"/>
              </w:rPr>
              <w:t>Сабақтық түрі</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Жаңа білімді игерту</w:t>
            </w:r>
          </w:p>
          <w:p w:rsidR="00704B70" w:rsidRPr="00704B70" w:rsidRDefault="00704B70" w:rsidP="00704B70">
            <w:pPr>
              <w:rPr>
                <w:rFonts w:ascii="Times New Roman" w:hAnsi="Times New Roman"/>
                <w:lang w:val="kk-KZ" w:eastAsia="ru-RU"/>
              </w:rPr>
            </w:pPr>
          </w:p>
        </w:tc>
      </w:tr>
    </w:tbl>
    <w:p w:rsidR="00704B70" w:rsidRPr="00704B70" w:rsidRDefault="00704B70" w:rsidP="00704B70">
      <w:pPr>
        <w:rPr>
          <w:rFonts w:ascii="Times New Roman" w:eastAsia="Times New Roman" w:hAnsi="Times New Roman" w:cs="Times New Roman"/>
          <w:b/>
          <w:color w:val="000000"/>
          <w:sz w:val="24"/>
          <w:szCs w:val="24"/>
          <w:shd w:val="clear" w:color="auto" w:fill="FFFFFF"/>
          <w:lang w:val="kk-KZ" w:eastAsia="ru-RU"/>
        </w:rPr>
      </w:pPr>
      <w:r w:rsidRPr="00704B70">
        <w:rPr>
          <w:rFonts w:ascii="Times New Roman" w:eastAsia="Times New Roman" w:hAnsi="Times New Roman" w:cs="Times New Roman"/>
          <w:b/>
          <w:color w:val="000000"/>
          <w:sz w:val="24"/>
          <w:szCs w:val="24"/>
          <w:shd w:val="clear" w:color="auto" w:fill="FFFFFF"/>
          <w:lang w:val="kk-KZ" w:eastAsia="ru-RU"/>
        </w:rPr>
        <w:t>Сабақтың барысы</w:t>
      </w:r>
    </w:p>
    <w:tbl>
      <w:tblPr>
        <w:tblStyle w:val="1"/>
        <w:tblW w:w="11070" w:type="dxa"/>
        <w:tblInd w:w="-34" w:type="dxa"/>
        <w:tblLayout w:type="fixed"/>
        <w:tblLook w:val="04A0" w:firstRow="1" w:lastRow="0" w:firstColumn="1" w:lastColumn="0" w:noHBand="0" w:noVBand="1"/>
      </w:tblPr>
      <w:tblGrid>
        <w:gridCol w:w="7653"/>
        <w:gridCol w:w="3417"/>
      </w:tblGrid>
      <w:tr w:rsidR="00704B70" w:rsidRPr="00704B70" w:rsidTr="00704B70">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b/>
                <w:sz w:val="20"/>
                <w:szCs w:val="20"/>
                <w:lang w:val="kk-KZ" w:eastAsia="ru-RU"/>
              </w:rPr>
            </w:pPr>
            <w:r w:rsidRPr="00704B70">
              <w:rPr>
                <w:rFonts w:ascii="Times New Roman" w:hAnsi="Times New Roman"/>
                <w:b/>
                <w:sz w:val="20"/>
                <w:szCs w:val="20"/>
                <w:lang w:val="kk-KZ" w:eastAsia="ru-RU"/>
              </w:rPr>
              <w:t>Мұғалімнің іс-әрекеті</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b/>
                <w:sz w:val="20"/>
                <w:szCs w:val="20"/>
                <w:lang w:val="kk-KZ" w:eastAsia="ru-RU"/>
              </w:rPr>
            </w:pPr>
            <w:r w:rsidRPr="00704B70">
              <w:rPr>
                <w:rFonts w:ascii="Times New Roman" w:hAnsi="Times New Roman"/>
                <w:b/>
                <w:sz w:val="20"/>
                <w:szCs w:val="20"/>
                <w:lang w:val="kk-KZ" w:eastAsia="ru-RU"/>
              </w:rPr>
              <w:t>Оқушының іс-әрекеті</w:t>
            </w:r>
          </w:p>
        </w:tc>
      </w:tr>
      <w:tr w:rsidR="00704B70" w:rsidRPr="00704B70" w:rsidTr="00704B70">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b/>
                <w:lang w:val="kk-KZ" w:eastAsia="ru-RU"/>
              </w:rPr>
            </w:pPr>
            <w:r w:rsidRPr="00704B70">
              <w:rPr>
                <w:rFonts w:ascii="Times New Roman" w:hAnsi="Times New Roman"/>
                <w:b/>
                <w:lang w:val="kk-KZ" w:eastAsia="ru-RU"/>
              </w:rPr>
              <w:t xml:space="preserve">Психологиялық ахуал                     </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Мұғалім музыка әуенімен сыныпқа жайлап позитивті ой шақыратын сөздер айтадыды.</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Оқушылар көздерін жұмып отырып, мұғалімнің айтқанын ой електерінен өткізіп отырады.</w:t>
            </w:r>
          </w:p>
        </w:tc>
      </w:tr>
      <w:tr w:rsidR="00704B70" w:rsidRPr="00704B70" w:rsidTr="00704B70">
        <w:trPr>
          <w:trHeight w:val="292"/>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Топтарға бөлу « білім,сенім, күш, жігер»  сөзі арқылы </w:t>
            </w:r>
            <w:r w:rsidRPr="00704B70">
              <w:rPr>
                <w:rFonts w:ascii="Times New Roman" w:hAnsi="Times New Roman"/>
                <w:b/>
                <w:lang w:val="kk-KZ" w:eastAsia="ru-RU"/>
              </w:rPr>
              <w:t xml:space="preserve">                                                    </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4 топқа бөлінеді.</w:t>
            </w:r>
          </w:p>
        </w:tc>
      </w:tr>
      <w:tr w:rsidR="00704B70" w:rsidRPr="00704B70" w:rsidTr="00704B70">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 Үй тапсырмасын тексеру                </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Оқушылар ойларын жинақтайды</w:t>
            </w:r>
          </w:p>
        </w:tc>
      </w:tr>
      <w:tr w:rsidR="00704B70" w:rsidRPr="00704B70" w:rsidTr="00704B70">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b/>
                <w:lang w:val="kk-KZ" w:eastAsia="ru-RU"/>
              </w:rPr>
              <w:t>Миға шабуыл:</w:t>
            </w:r>
            <w:r w:rsidRPr="00704B70">
              <w:rPr>
                <w:rFonts w:ascii="Times New Roman" w:hAnsi="Times New Roman"/>
                <w:lang w:val="kk-KZ" w:eastAsia="ru-RU"/>
              </w:rPr>
              <w:t xml:space="preserve"> 1919ж -----------------Ж. Клемансо ....................................... қатаң саясат ұстанды. Эррио демократтарды қуғындаудан бас тартып----------- аяусыз басып отырды. --------жж үкіметті Ұлттық бірлестік, Пуанкаре,ірі капитал , тағайындау,            1926ж, Дауэс-Юнг,  « франкті құтқарушы», мемлекеттік көмек. « Ұлы тоқырау», кешірек-ұзақ, соғысқа дейін, жеті үкімет, ірі қаржы орталықтары, қорықты. ----------------------------------</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Тарихи даталарды мазмұнмен байланыстырады  </w:t>
            </w:r>
          </w:p>
          <w:p w:rsidR="00704B70" w:rsidRPr="00704B70" w:rsidRDefault="00704B70" w:rsidP="00704B70">
            <w:pPr>
              <w:rPr>
                <w:rFonts w:ascii="Times New Roman" w:hAnsi="Times New Roman"/>
                <w:lang w:val="kk-KZ" w:eastAsia="ru-RU"/>
              </w:rPr>
            </w:pPr>
          </w:p>
        </w:tc>
      </w:tr>
      <w:tr w:rsidR="00704B70" w:rsidRPr="00704B70" w:rsidTr="00704B70">
        <w:trPr>
          <w:trHeight w:val="40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Сергіту сәті    «жаңбыр жауды»                             </w:t>
            </w:r>
            <w:r w:rsidRPr="00704B70">
              <w:rPr>
                <w:rFonts w:ascii="Times New Roman" w:hAnsi="Times New Roman"/>
                <w:b/>
                <w:lang w:val="kk-KZ" w:eastAsia="ru-RU"/>
              </w:rPr>
              <w:t xml:space="preserve"> </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Оқушылар сергітуді орындайды</w:t>
            </w:r>
          </w:p>
        </w:tc>
      </w:tr>
      <w:tr w:rsidR="00704B70" w:rsidRPr="00704B70" w:rsidTr="00704B70">
        <w:trPr>
          <w:trHeight w:val="278"/>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Топтарға бөлу « білім,сенім, күш, жігер»  сөзі арқылы </w:t>
            </w:r>
            <w:r w:rsidRPr="00704B70">
              <w:rPr>
                <w:rFonts w:ascii="Times New Roman" w:hAnsi="Times New Roman"/>
                <w:b/>
                <w:lang w:val="kk-KZ" w:eastAsia="ru-RU"/>
              </w:rPr>
              <w:t xml:space="preserve">                                                    </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4 топқа бөлінеді.</w:t>
            </w:r>
          </w:p>
        </w:tc>
      </w:tr>
      <w:tr w:rsidR="00704B70" w:rsidRPr="00704B70" w:rsidTr="00704B70">
        <w:trPr>
          <w:trHeight w:val="1406"/>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b/>
                <w:lang w:val="kk-KZ" w:eastAsia="ru-RU"/>
              </w:rPr>
              <w:t>Мағынаны тану:</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 1 топ – Халықтық майданның жеңісі</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 2 топ-  Мантиньон келісімі    </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 3 топ-  Халықтық майдандағы дағдарыс</w:t>
            </w:r>
          </w:p>
          <w:p w:rsidR="00704B70" w:rsidRPr="00704B70" w:rsidRDefault="00704B70" w:rsidP="00704B70">
            <w:pPr>
              <w:rPr>
                <w:rFonts w:ascii="Times New Roman" w:hAnsi="Times New Roman"/>
                <w:b/>
                <w:lang w:val="kk-KZ" w:eastAsia="ru-RU"/>
              </w:rPr>
            </w:pPr>
            <w:r w:rsidRPr="00704B70">
              <w:rPr>
                <w:rFonts w:ascii="Times New Roman" w:hAnsi="Times New Roman"/>
                <w:b/>
                <w:lang w:val="kk-KZ" w:eastAsia="ru-RU"/>
              </w:rPr>
              <w:t>Ойтолғаныс:  Ойымды жалғастыр</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1934 ж 6 ақпанда ------------------------------------------------------------------------------9 ақпанда Парижде----------------------------------------------------------------------------1935 ж бұл пактіге-----------------------------------------------------------------------------1937 ж екінші жартысындағы экономикалық дағдарыс-------------------------------1938 ж Халықтық майданның ыдырауына қарамастан--------------------------------Қорытынды: Ыстық орындық  (Сұрақ жауап)</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B70" w:rsidRPr="00704B70" w:rsidRDefault="00704B70" w:rsidP="00704B70">
            <w:pPr>
              <w:rPr>
                <w:rFonts w:ascii="Times New Roman" w:hAnsi="Times New Roman"/>
                <w:lang w:val="kk-KZ" w:eastAsia="ru-RU"/>
              </w:rPr>
            </w:pP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Мәселені бірігіп шешеді</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Ақпаратпен жеке танысып топта талдайды, тірек сызба, постер бойынша сыныпқа түсіндіреді.  </w:t>
            </w:r>
          </w:p>
          <w:p w:rsidR="00704B70" w:rsidRPr="00704B70" w:rsidRDefault="00704B70" w:rsidP="00704B70">
            <w:pPr>
              <w:rPr>
                <w:rFonts w:ascii="Times New Roman" w:hAnsi="Times New Roman"/>
                <w:b/>
                <w:lang w:val="kk-KZ" w:eastAsia="ru-RU"/>
              </w:rPr>
            </w:pPr>
            <w:r w:rsidRPr="00704B70">
              <w:rPr>
                <w:rFonts w:ascii="Times New Roman" w:hAnsi="Times New Roman"/>
                <w:b/>
                <w:lang w:val="kk-KZ" w:eastAsia="ru-RU"/>
              </w:rPr>
              <w:t xml:space="preserve"> </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Тарихи мәтінді деректермен толықтырады</w:t>
            </w:r>
          </w:p>
          <w:p w:rsidR="00704B70" w:rsidRPr="00704B70" w:rsidRDefault="00704B70" w:rsidP="00704B70">
            <w:pPr>
              <w:rPr>
                <w:rFonts w:ascii="Times New Roman" w:hAnsi="Times New Roman"/>
                <w:lang w:val="kk-KZ" w:eastAsia="ru-RU"/>
              </w:rPr>
            </w:pPr>
          </w:p>
          <w:p w:rsidR="00704B70" w:rsidRPr="00704B70" w:rsidRDefault="00704B70" w:rsidP="00704B70">
            <w:pPr>
              <w:rPr>
                <w:rFonts w:ascii="Times New Roman" w:hAnsi="Times New Roman"/>
                <w:lang w:val="kk-KZ" w:eastAsia="ru-RU"/>
              </w:rPr>
            </w:pP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Оқушылар бір-біріне сұрақ қойып жауап алады</w:t>
            </w:r>
          </w:p>
          <w:p w:rsidR="00704B70" w:rsidRPr="00704B70" w:rsidRDefault="00704B70" w:rsidP="00704B70">
            <w:pPr>
              <w:rPr>
                <w:rFonts w:ascii="Times New Roman" w:hAnsi="Times New Roman"/>
                <w:lang w:val="kk-KZ" w:eastAsia="ru-RU"/>
              </w:rPr>
            </w:pPr>
          </w:p>
        </w:tc>
      </w:tr>
      <w:tr w:rsidR="00704B70" w:rsidRPr="00704B70" w:rsidTr="00704B70">
        <w:trPr>
          <w:trHeight w:val="849"/>
        </w:trPr>
        <w:tc>
          <w:tcPr>
            <w:tcW w:w="110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1"/>
              <w:tblW w:w="11430" w:type="dxa"/>
              <w:tblInd w:w="0" w:type="dxa"/>
              <w:tblLayout w:type="fixed"/>
              <w:tblLook w:val="04A0" w:firstRow="1" w:lastRow="0" w:firstColumn="1" w:lastColumn="0" w:noHBand="0" w:noVBand="1"/>
            </w:tblPr>
            <w:tblGrid>
              <w:gridCol w:w="3204"/>
              <w:gridCol w:w="8226"/>
            </w:tblGrid>
            <w:tr w:rsidR="00704B70" w:rsidRPr="00704B70">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Бақылайды, бағалайды </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Алдарына берілген бағалау критериі бойынша, өзара бірін-бірі бағалайды</w:t>
                  </w:r>
                </w:p>
              </w:tc>
            </w:tr>
            <w:tr w:rsidR="00704B70" w:rsidRPr="00704B70">
              <w:trPr>
                <w:trHeight w:val="343"/>
              </w:trPr>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Рефлексия                                            </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B70" w:rsidRPr="00704B70" w:rsidRDefault="00704B70" w:rsidP="00704B70">
                  <w:pPr>
                    <w:rPr>
                      <w:rFonts w:ascii="Times New Roman" w:hAnsi="Times New Roman"/>
                      <w:lang w:val="kk-KZ" w:eastAsia="ru-RU"/>
                    </w:rPr>
                  </w:pPr>
                </w:p>
                <w:p w:rsidR="00704B70" w:rsidRPr="00704B70" w:rsidRDefault="00704B70" w:rsidP="00704B70">
                  <w:pPr>
                    <w:rPr>
                      <w:rFonts w:ascii="Times New Roman" w:hAnsi="Times New Roman"/>
                      <w:lang w:val="kk-KZ" w:eastAsia="ru-RU"/>
                    </w:rPr>
                  </w:pPr>
                </w:p>
                <w:p w:rsidR="00704B70" w:rsidRPr="00704B70" w:rsidRDefault="00704B70" w:rsidP="00704B70">
                  <w:pPr>
                    <w:rPr>
                      <w:rFonts w:ascii="Times New Roman" w:hAnsi="Times New Roman"/>
                      <w:lang w:val="kk-KZ" w:eastAsia="ru-RU"/>
                    </w:rPr>
                  </w:pPr>
                </w:p>
              </w:tc>
            </w:tr>
            <w:tr w:rsidR="00704B70" w:rsidRPr="00704B70">
              <w:tc>
                <w:tcPr>
                  <w:tcW w:w="11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b/>
                      <w:lang w:val="kk-KZ" w:eastAsia="ru-RU"/>
                    </w:rPr>
                  </w:pPr>
                  <w:r w:rsidRPr="00704B70">
                    <w:rPr>
                      <w:rFonts w:ascii="Times New Roman" w:hAnsi="Times New Roman"/>
                      <w:lang w:val="kk-KZ" w:eastAsia="ru-RU"/>
                    </w:rPr>
                    <w:t xml:space="preserve"> </w:t>
                  </w:r>
                  <w:r w:rsidRPr="00704B70">
                    <w:rPr>
                      <w:rFonts w:ascii="Times New Roman" w:hAnsi="Times New Roman"/>
                      <w:b/>
                      <w:lang w:val="kk-KZ" w:eastAsia="ru-RU"/>
                    </w:rPr>
                    <w:t xml:space="preserve">Үйге тапсырма        </w:t>
                  </w:r>
                  <w:r w:rsidRPr="00704B70">
                    <w:rPr>
                      <w:rFonts w:ascii="Times New Roman" w:hAnsi="Times New Roman"/>
                      <w:lang w:val="kk-KZ" w:eastAsia="ru-RU"/>
                    </w:rPr>
                    <w:t>§25 оқу</w:t>
                  </w:r>
                  <w:r w:rsidRPr="00704B70">
                    <w:rPr>
                      <w:rFonts w:ascii="Times New Roman" w:hAnsi="Times New Roman"/>
                      <w:color w:val="000000"/>
                      <w:lang w:val="kk-KZ" w:eastAsia="ru-RU"/>
                    </w:rPr>
                    <w:t xml:space="preserve">. </w:t>
                  </w:r>
                  <w:r w:rsidRPr="00704B70">
                    <w:rPr>
                      <w:rFonts w:ascii="Times New Roman" w:hAnsi="Times New Roman"/>
                      <w:b/>
                      <w:lang w:val="kk-KZ" w:eastAsia="ru-RU"/>
                    </w:rPr>
                    <w:t xml:space="preserve">                             </w:t>
                  </w:r>
                </w:p>
              </w:tc>
            </w:tr>
          </w:tbl>
          <w:p w:rsidR="00704B70" w:rsidRPr="00704B70" w:rsidRDefault="00704B70" w:rsidP="00704B70">
            <w:pPr>
              <w:rPr>
                <w:rFonts w:ascii="Times New Roman" w:hAnsi="Times New Roman"/>
                <w:lang w:val="kk-KZ" w:eastAsia="ru-RU"/>
              </w:rPr>
            </w:pPr>
          </w:p>
        </w:tc>
      </w:tr>
    </w:tbl>
    <w:p w:rsidR="00704B70" w:rsidRPr="00704B70" w:rsidRDefault="00704B70" w:rsidP="00704B70">
      <w:pPr>
        <w:rPr>
          <w:rFonts w:ascii="Times New Roman" w:eastAsia="Times New Roman" w:hAnsi="Times New Roman" w:cs="Times New Roman"/>
          <w:bCs/>
          <w:sz w:val="24"/>
          <w:szCs w:val="24"/>
          <w:lang w:val="kk-KZ" w:eastAsia="ru-RU"/>
        </w:rPr>
      </w:pPr>
    </w:p>
    <w:p w:rsidR="00704B70" w:rsidRPr="00704B70" w:rsidRDefault="00704B70" w:rsidP="00704B70">
      <w:pPr>
        <w:rPr>
          <w:rFonts w:ascii="Times New Roman" w:eastAsia="Times New Roman" w:hAnsi="Times New Roman" w:cs="Times New Roman"/>
          <w:b/>
          <w:bCs/>
          <w:lang w:val="kk-KZ" w:eastAsia="ru-RU"/>
        </w:rPr>
      </w:pPr>
      <w:r w:rsidRPr="00704B70">
        <w:rPr>
          <w:rFonts w:ascii="Times New Roman" w:eastAsia="Times New Roman" w:hAnsi="Times New Roman" w:cs="Times New Roman"/>
          <w:bCs/>
          <w:sz w:val="24"/>
          <w:szCs w:val="24"/>
          <w:lang w:val="kk-KZ" w:eastAsia="ru-RU"/>
        </w:rPr>
        <w:lastRenderedPageBreak/>
        <w:t xml:space="preserve">Дүнижүзі  тарихы    </w:t>
      </w:r>
      <w:r>
        <w:rPr>
          <w:rFonts w:ascii="Times New Roman" w:eastAsia="Times New Roman" w:hAnsi="Times New Roman" w:cs="Times New Roman"/>
          <w:sz w:val="24"/>
          <w:szCs w:val="24"/>
          <w:lang w:val="kk-KZ" w:eastAsia="ru-RU"/>
        </w:rPr>
        <w:t xml:space="preserve">   </w:t>
      </w:r>
      <w:r w:rsidR="00A61DB5">
        <w:rPr>
          <w:rFonts w:ascii="Times New Roman" w:eastAsia="Times New Roman" w:hAnsi="Times New Roman" w:cs="Times New Roman"/>
          <w:sz w:val="24"/>
          <w:szCs w:val="24"/>
          <w:lang w:val="kk-KZ" w:eastAsia="ru-RU"/>
        </w:rPr>
        <w:t>10 сынып</w:t>
      </w:r>
      <w:r w:rsidR="00C026DF">
        <w:rPr>
          <w:rFonts w:ascii="Times New Roman" w:eastAsia="Times New Roman" w:hAnsi="Times New Roman" w:cs="Times New Roman"/>
          <w:sz w:val="24"/>
          <w:szCs w:val="24"/>
          <w:lang w:val="kk-KZ" w:eastAsia="ru-RU"/>
        </w:rPr>
        <w:t xml:space="preserve"> гб</w:t>
      </w:r>
      <w:bookmarkStart w:id="0" w:name="_GoBack"/>
      <w:bookmarkEnd w:id="0"/>
      <w:r w:rsidRPr="00704B70">
        <w:rPr>
          <w:rFonts w:ascii="Times New Roman" w:eastAsia="Times New Roman" w:hAnsi="Times New Roman" w:cs="Times New Roman"/>
          <w:b/>
          <w:bCs/>
          <w:lang w:val="kk-KZ" w:eastAsia="ru-RU"/>
        </w:rPr>
        <w:t xml:space="preserve">  </w:t>
      </w:r>
    </w:p>
    <w:tbl>
      <w:tblPr>
        <w:tblStyle w:val="1"/>
        <w:tblW w:w="11080" w:type="dxa"/>
        <w:tblInd w:w="-57" w:type="dxa"/>
        <w:tblLook w:val="04A0" w:firstRow="1" w:lastRow="0" w:firstColumn="1" w:lastColumn="0" w:noHBand="0" w:noVBand="1"/>
      </w:tblPr>
      <w:tblGrid>
        <w:gridCol w:w="2008"/>
        <w:gridCol w:w="9072"/>
      </w:tblGrid>
      <w:tr w:rsidR="00704B70" w:rsidRPr="00704B70" w:rsidTr="00704B70">
        <w:trPr>
          <w:trHeight w:val="606"/>
        </w:trPr>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spacing w:before="120"/>
              <w:ind w:right="57"/>
              <w:rPr>
                <w:rFonts w:ascii="Times New Roman" w:hAnsi="Times New Roman"/>
                <w:b/>
                <w:i/>
                <w:sz w:val="20"/>
                <w:szCs w:val="20"/>
                <w:lang w:val="kk-KZ" w:eastAsia="ru-RU"/>
              </w:rPr>
            </w:pPr>
            <w:r w:rsidRPr="00704B70">
              <w:rPr>
                <w:rFonts w:ascii="Times New Roman" w:hAnsi="Times New Roman"/>
                <w:b/>
                <w:sz w:val="20"/>
                <w:szCs w:val="20"/>
                <w:lang w:val="kk-KZ" w:eastAsia="ru-RU"/>
              </w:rPr>
              <w:t>Сабақтың тақырыбы</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color w:val="000000"/>
                <w:lang w:val="kk-KZ" w:eastAsia="ru-RU"/>
              </w:rPr>
            </w:pPr>
            <w:r w:rsidRPr="00704B70">
              <w:rPr>
                <w:rFonts w:ascii="Times New Roman" w:hAnsi="Times New Roman"/>
                <w:color w:val="000000"/>
                <w:lang w:val="kk-KZ" w:eastAsia="ru-RU"/>
              </w:rPr>
              <w:t xml:space="preserve">Франция </w:t>
            </w:r>
          </w:p>
        </w:tc>
      </w:tr>
      <w:tr w:rsidR="00704B70" w:rsidRPr="00704B70" w:rsidTr="00704B70">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spacing w:before="120"/>
              <w:ind w:right="57"/>
              <w:rPr>
                <w:rFonts w:ascii="Times New Roman" w:hAnsi="Times New Roman"/>
                <w:b/>
                <w:i/>
                <w:sz w:val="20"/>
                <w:szCs w:val="20"/>
                <w:lang w:val="kk-KZ" w:eastAsia="ru-RU"/>
              </w:rPr>
            </w:pPr>
            <w:r w:rsidRPr="00704B70">
              <w:rPr>
                <w:rFonts w:ascii="Times New Roman" w:hAnsi="Times New Roman"/>
                <w:b/>
                <w:sz w:val="20"/>
                <w:szCs w:val="20"/>
                <w:lang w:val="kk-KZ" w:eastAsia="ru-RU"/>
              </w:rPr>
              <w:t>Мақсаты</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B70" w:rsidRPr="00704B70" w:rsidRDefault="00704B70" w:rsidP="00704B70">
            <w:pPr>
              <w:rPr>
                <w:rFonts w:ascii="Times New Roman" w:hAnsi="Times New Roman"/>
                <w:iCs/>
                <w:lang w:val="kk-KZ" w:eastAsia="ru-RU"/>
              </w:rPr>
            </w:pPr>
            <w:r w:rsidRPr="00704B70">
              <w:rPr>
                <w:rFonts w:ascii="Times New Roman" w:hAnsi="Times New Roman"/>
                <w:lang w:val="kk-KZ" w:eastAsia="ru-RU"/>
              </w:rPr>
              <w:t xml:space="preserve"> Францияның бірінші дүниежүзілік соғыс жылдары және соғыстан кейінгі экономикалық-саяси жағдайы туралы білім</w:t>
            </w:r>
            <w:r w:rsidRPr="00704B70">
              <w:rPr>
                <w:rFonts w:ascii="Times New Roman" w:hAnsi="Times New Roman"/>
                <w:iCs/>
                <w:lang w:val="kk-KZ" w:eastAsia="ru-RU"/>
              </w:rPr>
              <w:t xml:space="preserve"> қалыптастыру.</w:t>
            </w:r>
          </w:p>
          <w:p w:rsidR="00704B70" w:rsidRPr="00704B70" w:rsidRDefault="00704B70" w:rsidP="00704B70">
            <w:pPr>
              <w:rPr>
                <w:rFonts w:ascii="Times New Roman" w:hAnsi="Times New Roman"/>
                <w:iCs/>
                <w:lang w:val="kk-KZ" w:eastAsia="ru-RU"/>
              </w:rPr>
            </w:pPr>
          </w:p>
        </w:tc>
      </w:tr>
      <w:tr w:rsidR="00704B70" w:rsidRPr="00704B70" w:rsidTr="00704B70">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spacing w:before="120"/>
              <w:ind w:right="57"/>
              <w:rPr>
                <w:rFonts w:ascii="Times New Roman" w:hAnsi="Times New Roman"/>
                <w:b/>
                <w:i/>
                <w:sz w:val="20"/>
                <w:szCs w:val="20"/>
                <w:lang w:val="kk-KZ" w:eastAsia="ru-RU"/>
              </w:rPr>
            </w:pPr>
            <w:r w:rsidRPr="00704B70">
              <w:rPr>
                <w:rFonts w:ascii="Times New Roman" w:hAnsi="Times New Roman"/>
                <w:b/>
                <w:sz w:val="20"/>
                <w:szCs w:val="20"/>
                <w:lang w:val="kk-KZ" w:eastAsia="ru-RU"/>
              </w:rPr>
              <w:t>Күтілетін нәтиже</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«СТО» әдісі бойынша мәтінді оқи отырып, білімді өз беттерімен меңгеру, өзін-өзі реттеу  дағдылары дамиды және тарихи ұғымдарды талдап, салыстырып, қорытынды жасау қабілеттері артады. Оқушы өз бетінше білім алады, ізденеді, білгісі келген сұрақтарының шешімін табу жолын қарастырады. Ұжыммен бірлесе жұмыс істеу, өзара тұлғалық қарым-қатынасқа түсу арқылы жеке адамгершілік тәжірибесін жинақтайды.</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Топпен жұмыс жасай отырып; сыни ойлау қабілеті дамиды,өзіне сенімі артады, ұйымшылдыққа үйренеді. </w:t>
            </w:r>
          </w:p>
          <w:p w:rsidR="00704B70" w:rsidRPr="00704B70" w:rsidRDefault="00704B70" w:rsidP="00704B70">
            <w:pPr>
              <w:rPr>
                <w:rFonts w:ascii="Times New Roman" w:hAnsi="Times New Roman"/>
                <w:lang w:val="kk-KZ" w:eastAsia="ru-RU"/>
              </w:rPr>
            </w:pPr>
          </w:p>
        </w:tc>
      </w:tr>
      <w:tr w:rsidR="00704B70" w:rsidRPr="00704B70" w:rsidTr="00704B70">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b/>
                <w:sz w:val="20"/>
                <w:szCs w:val="20"/>
                <w:lang w:val="kk-KZ" w:eastAsia="ru-RU"/>
              </w:rPr>
            </w:pPr>
            <w:r w:rsidRPr="00704B70">
              <w:rPr>
                <w:rFonts w:ascii="Times New Roman" w:hAnsi="Times New Roman"/>
                <w:b/>
                <w:sz w:val="20"/>
                <w:szCs w:val="20"/>
                <w:lang w:val="kk-KZ" w:eastAsia="ru-RU"/>
              </w:rPr>
              <w:t>Дерек көздері мен</w:t>
            </w:r>
          </w:p>
          <w:p w:rsidR="00704B70" w:rsidRPr="00704B70" w:rsidRDefault="00704B70" w:rsidP="00704B70">
            <w:pPr>
              <w:rPr>
                <w:rFonts w:ascii="Times New Roman" w:hAnsi="Times New Roman"/>
                <w:b/>
                <w:sz w:val="20"/>
                <w:szCs w:val="20"/>
                <w:lang w:val="kk-KZ" w:eastAsia="ru-RU"/>
              </w:rPr>
            </w:pPr>
            <w:r w:rsidRPr="00704B70">
              <w:rPr>
                <w:rFonts w:ascii="Times New Roman" w:hAnsi="Times New Roman"/>
                <w:b/>
                <w:sz w:val="20"/>
                <w:szCs w:val="20"/>
                <w:lang w:val="kk-KZ" w:eastAsia="ru-RU"/>
              </w:rPr>
              <w:t>жабдықтар</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Ә. Шүпеков,К. Қожахметұлы,М. Дәкенов, М. Сембинов  дүниежүзі тарихы Слайдтар, сабақ жоспары. Компьютер, интерактивті тақта, ғаламтор материалдары </w:t>
            </w:r>
          </w:p>
        </w:tc>
      </w:tr>
      <w:tr w:rsidR="00704B70" w:rsidRPr="00704B70" w:rsidTr="00704B70">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b/>
                <w:sz w:val="20"/>
                <w:szCs w:val="20"/>
                <w:lang w:val="kk-KZ" w:eastAsia="ru-RU"/>
              </w:rPr>
            </w:pPr>
            <w:r w:rsidRPr="00704B70">
              <w:rPr>
                <w:rFonts w:ascii="Times New Roman" w:hAnsi="Times New Roman"/>
                <w:b/>
                <w:sz w:val="20"/>
                <w:szCs w:val="20"/>
                <w:lang w:val="kk-KZ" w:eastAsia="ru-RU"/>
              </w:rPr>
              <w:t>Оқыту әдіс-тәсілдер:</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АКТ, СТО, жеке жұмыс, топтық жұмыс</w:t>
            </w:r>
          </w:p>
        </w:tc>
      </w:tr>
      <w:tr w:rsidR="00704B70" w:rsidRPr="00704B70" w:rsidTr="00704B70">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b/>
                <w:sz w:val="20"/>
                <w:szCs w:val="20"/>
                <w:lang w:val="kk-KZ" w:eastAsia="ru-RU"/>
              </w:rPr>
            </w:pPr>
            <w:r w:rsidRPr="00704B70">
              <w:rPr>
                <w:rFonts w:ascii="Times New Roman" w:hAnsi="Times New Roman"/>
                <w:b/>
                <w:sz w:val="20"/>
                <w:szCs w:val="20"/>
                <w:lang w:val="kk-KZ" w:eastAsia="ru-RU"/>
              </w:rPr>
              <w:t>Сабақтық түрі</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Жаңа білімді игерту</w:t>
            </w:r>
          </w:p>
          <w:p w:rsidR="00704B70" w:rsidRPr="00704B70" w:rsidRDefault="00704B70" w:rsidP="00704B70">
            <w:pPr>
              <w:rPr>
                <w:rFonts w:ascii="Times New Roman" w:hAnsi="Times New Roman"/>
                <w:lang w:val="kk-KZ" w:eastAsia="ru-RU"/>
              </w:rPr>
            </w:pPr>
          </w:p>
        </w:tc>
      </w:tr>
    </w:tbl>
    <w:p w:rsidR="00704B70" w:rsidRPr="00704B70" w:rsidRDefault="00704B70" w:rsidP="00704B70">
      <w:pPr>
        <w:rPr>
          <w:rFonts w:ascii="Times New Roman" w:eastAsia="Times New Roman" w:hAnsi="Times New Roman" w:cs="Times New Roman"/>
          <w:b/>
          <w:color w:val="000000"/>
          <w:sz w:val="24"/>
          <w:szCs w:val="24"/>
          <w:shd w:val="clear" w:color="auto" w:fill="FFFFFF"/>
          <w:lang w:val="kk-KZ" w:eastAsia="ru-RU"/>
        </w:rPr>
      </w:pPr>
      <w:r w:rsidRPr="00704B70">
        <w:rPr>
          <w:rFonts w:ascii="Times New Roman" w:eastAsia="Times New Roman" w:hAnsi="Times New Roman" w:cs="Times New Roman"/>
          <w:b/>
          <w:color w:val="000000"/>
          <w:sz w:val="24"/>
          <w:szCs w:val="24"/>
          <w:shd w:val="clear" w:color="auto" w:fill="FFFFFF"/>
          <w:lang w:val="kk-KZ" w:eastAsia="ru-RU"/>
        </w:rPr>
        <w:t>Сабақтың барысы</w:t>
      </w:r>
    </w:p>
    <w:tbl>
      <w:tblPr>
        <w:tblStyle w:val="1"/>
        <w:tblW w:w="11070" w:type="dxa"/>
        <w:tblInd w:w="-34" w:type="dxa"/>
        <w:tblLayout w:type="fixed"/>
        <w:tblLook w:val="04A0" w:firstRow="1" w:lastRow="0" w:firstColumn="1" w:lastColumn="0" w:noHBand="0" w:noVBand="1"/>
      </w:tblPr>
      <w:tblGrid>
        <w:gridCol w:w="7653"/>
        <w:gridCol w:w="3417"/>
      </w:tblGrid>
      <w:tr w:rsidR="00704B70" w:rsidRPr="00704B70" w:rsidTr="00704B70">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b/>
                <w:sz w:val="20"/>
                <w:szCs w:val="20"/>
                <w:lang w:val="kk-KZ" w:eastAsia="ru-RU"/>
              </w:rPr>
            </w:pPr>
            <w:r w:rsidRPr="00704B70">
              <w:rPr>
                <w:rFonts w:ascii="Times New Roman" w:hAnsi="Times New Roman"/>
                <w:b/>
                <w:sz w:val="20"/>
                <w:szCs w:val="20"/>
                <w:lang w:val="kk-KZ" w:eastAsia="ru-RU"/>
              </w:rPr>
              <w:t>Мұғалімнің іс-әрекеті</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b/>
                <w:sz w:val="20"/>
                <w:szCs w:val="20"/>
                <w:lang w:val="kk-KZ" w:eastAsia="ru-RU"/>
              </w:rPr>
            </w:pPr>
            <w:r w:rsidRPr="00704B70">
              <w:rPr>
                <w:rFonts w:ascii="Times New Roman" w:hAnsi="Times New Roman"/>
                <w:b/>
                <w:sz w:val="20"/>
                <w:szCs w:val="20"/>
                <w:lang w:val="kk-KZ" w:eastAsia="ru-RU"/>
              </w:rPr>
              <w:t>Оқушының іс-әрекеті</w:t>
            </w:r>
          </w:p>
        </w:tc>
      </w:tr>
      <w:tr w:rsidR="00704B70" w:rsidRPr="00704B70" w:rsidTr="00704B70">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b/>
                <w:lang w:val="kk-KZ" w:eastAsia="ru-RU"/>
              </w:rPr>
            </w:pPr>
            <w:r w:rsidRPr="00704B70">
              <w:rPr>
                <w:rFonts w:ascii="Times New Roman" w:hAnsi="Times New Roman"/>
                <w:b/>
                <w:lang w:val="kk-KZ" w:eastAsia="ru-RU"/>
              </w:rPr>
              <w:t xml:space="preserve">Психологиялық ахуал                     </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Мұғалім музыка әуенімен сыныпқа жайлап позитивті ой шақыратын сөздер айтадыды.</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Оқушылар көздерін жұмып отырып, мұғалімнің айтқанын ой електерінен өткізіп отырады.</w:t>
            </w:r>
          </w:p>
        </w:tc>
      </w:tr>
      <w:tr w:rsidR="00704B70" w:rsidRPr="00704B70" w:rsidTr="00704B70">
        <w:trPr>
          <w:trHeight w:val="292"/>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Топтарға бөлу « білім,сенім, күш, жігер»  сөзі арқылы </w:t>
            </w:r>
            <w:r w:rsidRPr="00704B70">
              <w:rPr>
                <w:rFonts w:ascii="Times New Roman" w:hAnsi="Times New Roman"/>
                <w:b/>
                <w:lang w:val="kk-KZ" w:eastAsia="ru-RU"/>
              </w:rPr>
              <w:t xml:space="preserve">                                                    </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4 топқа бөлінеді.</w:t>
            </w:r>
          </w:p>
        </w:tc>
      </w:tr>
      <w:tr w:rsidR="00704B70" w:rsidRPr="00704B70" w:rsidTr="00704B70">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 Үй тапсырмасын тексеру                </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Оқушылар ойларын жинақтайды</w:t>
            </w:r>
          </w:p>
        </w:tc>
      </w:tr>
      <w:tr w:rsidR="00704B70" w:rsidRPr="00704B70" w:rsidTr="00704B70">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b/>
                <w:lang w:val="kk-KZ" w:eastAsia="ru-RU"/>
              </w:rPr>
              <w:t>Миға шабуыл:</w:t>
            </w:r>
            <w:r w:rsidRPr="00704B70">
              <w:rPr>
                <w:rFonts w:ascii="Times New Roman" w:hAnsi="Times New Roman"/>
                <w:lang w:val="kk-KZ" w:eastAsia="ru-RU"/>
              </w:rPr>
              <w:t xml:space="preserve"> </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 1918ж 1 желтоқсандаБелградта болған тарихи оқиға.......................................  1920 жсоңында парламентаралық монархия тәртібі----------------------------------</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Борис патшаның  қатысуымен ұйымдастырылған.................................................</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1928-1933 жж экономикалық дағдарыс---------------------------------------------------</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1930 ж екінші жартысында -----------------------------------------------------------------</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1916 ж 14 тамызда----------------------------------------------------------------------------1931 ж « Темір гвардия»----------------------------------------------------------------------</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1940жқазанында--------------------------------------------------------------------------------</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Тарихи даталарды мазмұнмен байланыстырады  </w:t>
            </w:r>
          </w:p>
          <w:p w:rsidR="00704B70" w:rsidRPr="00704B70" w:rsidRDefault="00704B70" w:rsidP="00704B70">
            <w:pPr>
              <w:rPr>
                <w:rFonts w:ascii="Times New Roman" w:hAnsi="Times New Roman"/>
                <w:lang w:val="kk-KZ" w:eastAsia="ru-RU"/>
              </w:rPr>
            </w:pPr>
          </w:p>
        </w:tc>
      </w:tr>
      <w:tr w:rsidR="00704B70" w:rsidRPr="00704B70" w:rsidTr="00704B70">
        <w:trPr>
          <w:trHeight w:val="40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Сергіту сәті    «жаңбыр жауды»                             </w:t>
            </w:r>
            <w:r w:rsidRPr="00704B70">
              <w:rPr>
                <w:rFonts w:ascii="Times New Roman" w:hAnsi="Times New Roman"/>
                <w:b/>
                <w:lang w:val="kk-KZ" w:eastAsia="ru-RU"/>
              </w:rPr>
              <w:t xml:space="preserve"> </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Оқушылар сергітуді орындайды</w:t>
            </w:r>
          </w:p>
        </w:tc>
      </w:tr>
      <w:tr w:rsidR="00704B70" w:rsidRPr="00704B70" w:rsidTr="00704B70">
        <w:trPr>
          <w:trHeight w:val="278"/>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Топтарға бөлу « білім,сенім, күш, жігер»  сөзі арқылы </w:t>
            </w:r>
            <w:r w:rsidRPr="00704B70">
              <w:rPr>
                <w:rFonts w:ascii="Times New Roman" w:hAnsi="Times New Roman"/>
                <w:b/>
                <w:lang w:val="kk-KZ" w:eastAsia="ru-RU"/>
              </w:rPr>
              <w:t xml:space="preserve">                                                    </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4 топқа бөлінеді.</w:t>
            </w:r>
          </w:p>
        </w:tc>
      </w:tr>
      <w:tr w:rsidR="00704B70" w:rsidRPr="00704B70" w:rsidTr="00704B70">
        <w:trPr>
          <w:trHeight w:val="1406"/>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b/>
                <w:lang w:val="kk-KZ" w:eastAsia="ru-RU"/>
              </w:rPr>
              <w:t>Мағынаны тану:</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 1 топ – Елдің соғыстан кейінгі экономикалық және саяси жағдайы</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 2 топ-  «Ұлттық бірлесу» үкіметі    </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 3 топ-  Эконгмикалық дағдарыс жылдарында</w:t>
            </w:r>
          </w:p>
          <w:p w:rsidR="00704B70" w:rsidRPr="00704B70" w:rsidRDefault="00704B70" w:rsidP="00704B70">
            <w:pPr>
              <w:rPr>
                <w:rFonts w:ascii="Times New Roman" w:hAnsi="Times New Roman"/>
                <w:b/>
                <w:lang w:val="kk-KZ" w:eastAsia="ru-RU"/>
              </w:rPr>
            </w:pPr>
            <w:r w:rsidRPr="00704B70">
              <w:rPr>
                <w:rFonts w:ascii="Times New Roman" w:hAnsi="Times New Roman"/>
                <w:b/>
                <w:lang w:val="kk-KZ" w:eastAsia="ru-RU"/>
              </w:rPr>
              <w:t>Ойтолғаныс:  Ойымды жалғастыр</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1919ж -----------------Ж. Клемансо ....................................... қатаң саясат ұстанды. Эррио демократтарды қуғындаудан бас тартып----------- аяусыз басып отырды. --------жж үкіметті Ұлттық бірлестік, Пуанкаре,ірі капитал , тағайындау,            1926ж, Дауэс-Юнг,  « франкті құтқарушы», мемлекеттік көмек. « Ұлы тоқырау», кешірек-ұзақ, соғысқа дейін, жеті үкімет, ірі қаржы орталықтары, қорықты. ----------------------------------</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Қорытынды: Ыстық орындық  (Сұрақ жауап)</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B70" w:rsidRPr="00704B70" w:rsidRDefault="00704B70" w:rsidP="00704B70">
            <w:pPr>
              <w:rPr>
                <w:rFonts w:ascii="Times New Roman" w:hAnsi="Times New Roman"/>
                <w:lang w:val="kk-KZ" w:eastAsia="ru-RU"/>
              </w:rPr>
            </w:pP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Мәселені бірігіп шешеді.</w:t>
            </w: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Ақпаратпен жеке танысып топта талдайды, тірек сызба, постер бойынша сыныпқа түсіндіреді.  </w:t>
            </w:r>
          </w:p>
          <w:p w:rsidR="00704B70" w:rsidRPr="00704B70" w:rsidRDefault="00704B70" w:rsidP="00704B70">
            <w:pPr>
              <w:rPr>
                <w:rFonts w:ascii="Times New Roman" w:hAnsi="Times New Roman"/>
                <w:b/>
                <w:lang w:val="kk-KZ" w:eastAsia="ru-RU"/>
              </w:rPr>
            </w:pPr>
            <w:r w:rsidRPr="00704B70">
              <w:rPr>
                <w:rFonts w:ascii="Times New Roman" w:hAnsi="Times New Roman"/>
                <w:b/>
                <w:lang w:val="kk-KZ" w:eastAsia="ru-RU"/>
              </w:rPr>
              <w:t xml:space="preserve"> </w:t>
            </w:r>
          </w:p>
          <w:p w:rsidR="00704B70" w:rsidRPr="00704B70" w:rsidRDefault="00704B70" w:rsidP="00704B70">
            <w:pPr>
              <w:rPr>
                <w:rFonts w:ascii="Times New Roman" w:hAnsi="Times New Roman"/>
                <w:b/>
                <w:lang w:val="kk-KZ" w:eastAsia="ru-RU"/>
              </w:rPr>
            </w:pP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 Тарихи мәтінді деректермен толықтырады</w:t>
            </w:r>
          </w:p>
          <w:p w:rsidR="00704B70" w:rsidRPr="00704B70" w:rsidRDefault="00704B70" w:rsidP="00704B70">
            <w:pPr>
              <w:rPr>
                <w:rFonts w:ascii="Times New Roman" w:hAnsi="Times New Roman"/>
                <w:lang w:val="kk-KZ" w:eastAsia="ru-RU"/>
              </w:rPr>
            </w:pPr>
          </w:p>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Оқушылар бір-біріне сұрақ қойып жауап алады</w:t>
            </w:r>
          </w:p>
          <w:p w:rsidR="00704B70" w:rsidRPr="00704B70" w:rsidRDefault="00704B70" w:rsidP="00704B70">
            <w:pPr>
              <w:rPr>
                <w:rFonts w:ascii="Times New Roman" w:hAnsi="Times New Roman"/>
                <w:b/>
                <w:lang w:val="kk-KZ" w:eastAsia="ru-RU"/>
              </w:rPr>
            </w:pPr>
          </w:p>
        </w:tc>
      </w:tr>
      <w:tr w:rsidR="00704B70" w:rsidRPr="00704B70" w:rsidTr="00704B70">
        <w:trPr>
          <w:trHeight w:val="849"/>
        </w:trPr>
        <w:tc>
          <w:tcPr>
            <w:tcW w:w="110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1"/>
              <w:tblW w:w="11430" w:type="dxa"/>
              <w:tblInd w:w="0" w:type="dxa"/>
              <w:tblLayout w:type="fixed"/>
              <w:tblLook w:val="04A0" w:firstRow="1" w:lastRow="0" w:firstColumn="1" w:lastColumn="0" w:noHBand="0" w:noVBand="1"/>
            </w:tblPr>
            <w:tblGrid>
              <w:gridCol w:w="3204"/>
              <w:gridCol w:w="8226"/>
            </w:tblGrid>
            <w:tr w:rsidR="00704B70" w:rsidRPr="00704B70">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lastRenderedPageBreak/>
                    <w:t xml:space="preserve">Бақылайды, бағалайды </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Алдарына берілген бағалау критериі бойынша, өзара бірін-бірі бағалайды</w:t>
                  </w:r>
                </w:p>
              </w:tc>
            </w:tr>
            <w:tr w:rsidR="00704B70" w:rsidRPr="00704B70">
              <w:trPr>
                <w:trHeight w:val="343"/>
              </w:trPr>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lang w:val="kk-KZ" w:eastAsia="ru-RU"/>
                    </w:rPr>
                  </w:pPr>
                  <w:r w:rsidRPr="00704B70">
                    <w:rPr>
                      <w:rFonts w:ascii="Times New Roman" w:hAnsi="Times New Roman"/>
                      <w:lang w:val="kk-KZ" w:eastAsia="ru-RU"/>
                    </w:rPr>
                    <w:t xml:space="preserve">Рефлексия                                            </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B70" w:rsidRPr="00704B70" w:rsidRDefault="00704B70" w:rsidP="00704B70">
                  <w:pPr>
                    <w:rPr>
                      <w:rFonts w:ascii="Times New Roman" w:hAnsi="Times New Roman"/>
                      <w:lang w:val="kk-KZ" w:eastAsia="ru-RU"/>
                    </w:rPr>
                  </w:pPr>
                </w:p>
              </w:tc>
            </w:tr>
            <w:tr w:rsidR="00704B70" w:rsidRPr="00704B70">
              <w:tc>
                <w:tcPr>
                  <w:tcW w:w="11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B70" w:rsidRPr="00704B70" w:rsidRDefault="00704B70" w:rsidP="00704B70">
                  <w:pPr>
                    <w:rPr>
                      <w:rFonts w:ascii="Times New Roman" w:hAnsi="Times New Roman"/>
                      <w:b/>
                      <w:lang w:val="kk-KZ" w:eastAsia="ru-RU"/>
                    </w:rPr>
                  </w:pPr>
                  <w:r w:rsidRPr="00704B70">
                    <w:rPr>
                      <w:rFonts w:ascii="Times New Roman" w:hAnsi="Times New Roman"/>
                      <w:lang w:val="kk-KZ" w:eastAsia="ru-RU"/>
                    </w:rPr>
                    <w:t xml:space="preserve"> </w:t>
                  </w:r>
                  <w:r w:rsidRPr="00704B70">
                    <w:rPr>
                      <w:rFonts w:ascii="Times New Roman" w:hAnsi="Times New Roman"/>
                      <w:b/>
                      <w:lang w:val="kk-KZ" w:eastAsia="ru-RU"/>
                    </w:rPr>
                    <w:t xml:space="preserve">Үйге тапсырма        </w:t>
                  </w:r>
                  <w:r w:rsidRPr="00704B70">
                    <w:rPr>
                      <w:rFonts w:ascii="Times New Roman" w:hAnsi="Times New Roman"/>
                      <w:lang w:val="kk-KZ" w:eastAsia="ru-RU"/>
                    </w:rPr>
                    <w:t>§24, оқу</w:t>
                  </w:r>
                  <w:r w:rsidRPr="00704B70">
                    <w:rPr>
                      <w:rFonts w:ascii="Times New Roman" w:hAnsi="Times New Roman"/>
                      <w:color w:val="000000"/>
                      <w:lang w:val="kk-KZ" w:eastAsia="ru-RU"/>
                    </w:rPr>
                    <w:t xml:space="preserve">. </w:t>
                  </w:r>
                  <w:r w:rsidRPr="00704B70">
                    <w:rPr>
                      <w:rFonts w:ascii="Times New Roman" w:hAnsi="Times New Roman"/>
                      <w:b/>
                      <w:lang w:val="kk-KZ" w:eastAsia="ru-RU"/>
                    </w:rPr>
                    <w:t xml:space="preserve">                             </w:t>
                  </w:r>
                </w:p>
              </w:tc>
            </w:tr>
          </w:tbl>
          <w:p w:rsidR="00704B70" w:rsidRPr="00704B70" w:rsidRDefault="00704B70" w:rsidP="00704B70">
            <w:pPr>
              <w:rPr>
                <w:rFonts w:ascii="Times New Roman" w:hAnsi="Times New Roman"/>
                <w:lang w:val="kk-KZ" w:eastAsia="ru-RU"/>
              </w:rPr>
            </w:pPr>
          </w:p>
        </w:tc>
      </w:tr>
    </w:tbl>
    <w:p w:rsidR="001A7664" w:rsidRDefault="001A7664"/>
    <w:sectPr w:rsidR="001A7664" w:rsidSect="00704B70">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70"/>
    <w:rsid w:val="001A7664"/>
    <w:rsid w:val="00704B70"/>
    <w:rsid w:val="00A61DB5"/>
    <w:rsid w:val="00C0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04B70"/>
    <w:pPr>
      <w:spacing w:after="0" w:line="240" w:lineRule="auto"/>
    </w:pPr>
    <w:rPr>
      <w:rFonts w:ascii="Calibri" w:eastAsia="Times New Roman"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70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04B70"/>
    <w:pPr>
      <w:spacing w:after="0" w:line="240" w:lineRule="auto"/>
    </w:pPr>
    <w:rPr>
      <w:rFonts w:ascii="Calibri" w:eastAsia="Times New Roman"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70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5706</Characters>
  <Application>Microsoft Office Word</Application>
  <DocSecurity>0</DocSecurity>
  <Lines>47</Lines>
  <Paragraphs>13</Paragraphs>
  <ScaleCrop>false</ScaleCrop>
  <Company>SPecialiST RePack</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2015</cp:lastModifiedBy>
  <cp:revision>3</cp:revision>
  <dcterms:created xsi:type="dcterms:W3CDTF">2015-09-18T07:33:00Z</dcterms:created>
  <dcterms:modified xsi:type="dcterms:W3CDTF">2015-09-18T07:35:00Z</dcterms:modified>
</cp:coreProperties>
</file>